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68A" w:rsidRPr="0076768A" w:rsidRDefault="0076768A" w:rsidP="0076768A">
      <w:pPr>
        <w:rPr>
          <w:rFonts w:asciiTheme="majorHAnsi" w:hAnsiTheme="majorHAnsi" w:cs="Arial"/>
          <w:color w:val="0070C0"/>
          <w:sz w:val="20"/>
          <w:szCs w:val="20"/>
        </w:rPr>
      </w:pPr>
      <w:r>
        <w:rPr>
          <w:rFonts w:asciiTheme="majorHAnsi" w:hAnsiTheme="majorHAnsi" w:cstheme="majorHAnsi"/>
          <w:color w:val="0070C0"/>
          <w:sz w:val="20"/>
          <w:szCs w:val="20"/>
        </w:rPr>
        <w:t>©</w:t>
      </w:r>
      <w:r>
        <w:rPr>
          <w:rFonts w:asciiTheme="majorHAnsi" w:hAnsiTheme="majorHAnsi" w:cs="Arial"/>
          <w:color w:val="0070C0"/>
          <w:sz w:val="20"/>
          <w:szCs w:val="20"/>
        </w:rPr>
        <w:t xml:space="preserve"> Dit hulpmiddel is met Toelichting en Gebruiksaanwijzing opgenomen in: Handelingsgericht werken in passend onderwijs. Tweede, herziene druk 2017. Perspectief Uitgevers, Utrecht.</w:t>
      </w:r>
      <w:bookmarkStart w:id="0" w:name="_GoBack"/>
      <w:bookmarkEnd w:id="0"/>
    </w:p>
    <w:p w:rsidR="0076768A" w:rsidRPr="00222853" w:rsidRDefault="0076768A" w:rsidP="00D97599">
      <w:pPr>
        <w:pStyle w:val="Geenafstand"/>
        <w:spacing w:line="276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222853" w:rsidRPr="00EB3584" w:rsidRDefault="00222853" w:rsidP="00EB358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line="276" w:lineRule="auto"/>
        <w:rPr>
          <w:rFonts w:ascii="Arial" w:hAnsi="Arial" w:cs="Arial"/>
          <w:b/>
          <w:bCs/>
          <w:color w:val="FFFFFF" w:themeColor="background1"/>
          <w:sz w:val="20"/>
          <w:szCs w:val="20"/>
        </w:rPr>
      </w:pPr>
      <w:r w:rsidRPr="00EB3584">
        <w:rPr>
          <w:rFonts w:ascii="Arial" w:hAnsi="Arial" w:cs="Arial"/>
          <w:b/>
          <w:bCs/>
          <w:color w:val="FFFFFF" w:themeColor="background1"/>
          <w:sz w:val="20"/>
          <w:szCs w:val="20"/>
        </w:rPr>
        <w:t>Checklist relatie leren en gedrag voor observaties van de werkhouding</w:t>
      </w:r>
    </w:p>
    <w:p w:rsidR="00222853" w:rsidRPr="00EB3584" w:rsidRDefault="00222853" w:rsidP="00EB358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tabs>
          <w:tab w:val="center" w:pos="4536"/>
        </w:tabs>
        <w:spacing w:line="276" w:lineRule="auto"/>
        <w:rPr>
          <w:rFonts w:ascii="Arial" w:hAnsi="Arial" w:cs="Arial"/>
          <w:color w:val="FFFFFF" w:themeColor="background1"/>
          <w:sz w:val="20"/>
          <w:szCs w:val="20"/>
        </w:rPr>
      </w:pPr>
      <w:r w:rsidRPr="00EB3584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(Van Meersbergen, </w:t>
      </w:r>
      <w:r w:rsidR="00424901" w:rsidRPr="00EB3584">
        <w:rPr>
          <w:rFonts w:ascii="Arial" w:hAnsi="Arial" w:cs="Arial"/>
          <w:b/>
          <w:bCs/>
          <w:color w:val="FFFFFF" w:themeColor="background1"/>
          <w:sz w:val="20"/>
          <w:szCs w:val="20"/>
        </w:rPr>
        <w:t>2014</w:t>
      </w:r>
      <w:r w:rsidR="00EB3584" w:rsidRPr="00EB3584">
        <w:rPr>
          <w:rFonts w:ascii="Arial" w:hAnsi="Arial" w:cs="Arial"/>
          <w:b/>
          <w:bCs/>
          <w:color w:val="FFFFFF" w:themeColor="background1"/>
          <w:sz w:val="20"/>
          <w:szCs w:val="20"/>
        </w:rPr>
        <w:t>:</w:t>
      </w:r>
      <w:r w:rsidRPr="00EB3584">
        <w:rPr>
          <w:rFonts w:ascii="Arial" w:hAnsi="Arial" w:cs="Arial"/>
          <w:b/>
          <w:bCs/>
          <w:color w:val="FFFFFF" w:themeColor="background1"/>
          <w:sz w:val="20"/>
          <w:szCs w:val="20"/>
        </w:rPr>
        <w:t>2015)</w:t>
      </w:r>
      <w:r w:rsidR="00EB3584">
        <w:rPr>
          <w:rFonts w:ascii="Arial" w:hAnsi="Arial" w:cs="Arial"/>
          <w:b/>
          <w:bCs/>
          <w:color w:val="FFFFFF" w:themeColor="background1"/>
          <w:sz w:val="20"/>
          <w:szCs w:val="20"/>
        </w:rPr>
        <w:tab/>
      </w:r>
    </w:p>
    <w:p w:rsidR="00222853" w:rsidRPr="00EB3584" w:rsidRDefault="00222853" w:rsidP="00EB358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line="276" w:lineRule="auto"/>
        <w:rPr>
          <w:rFonts w:ascii="Arial" w:hAnsi="Arial" w:cs="Arial"/>
          <w:color w:val="FFFFFF" w:themeColor="background1"/>
          <w:sz w:val="20"/>
          <w:szCs w:val="20"/>
        </w:rPr>
      </w:pPr>
      <w:r w:rsidRPr="00EB3584">
        <w:rPr>
          <w:rFonts w:ascii="Arial" w:hAnsi="Arial" w:cs="Arial"/>
          <w:b/>
          <w:color w:val="FFFFFF" w:themeColor="background1"/>
          <w:sz w:val="20"/>
          <w:szCs w:val="20"/>
        </w:rPr>
        <w:t>Let tijdens de observaties op</w:t>
      </w:r>
      <w:r w:rsidRPr="00EB3584">
        <w:rPr>
          <w:rFonts w:ascii="Arial" w:hAnsi="Arial" w:cs="Arial"/>
          <w:color w:val="FFFFFF" w:themeColor="background1"/>
          <w:sz w:val="20"/>
          <w:szCs w:val="20"/>
        </w:rPr>
        <w:t>:</w:t>
      </w:r>
    </w:p>
    <w:p w:rsidR="00222853" w:rsidRPr="007B0046" w:rsidRDefault="00222853" w:rsidP="00222853">
      <w:pPr>
        <w:pStyle w:val="Geenafstand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color w:val="000000"/>
          <w:sz w:val="20"/>
          <w:szCs w:val="20"/>
        </w:rPr>
      </w:pPr>
      <w:r w:rsidRPr="007B0046">
        <w:rPr>
          <w:rFonts w:ascii="Arial" w:hAnsi="Arial" w:cs="Arial"/>
          <w:i/>
          <w:color w:val="000000"/>
          <w:sz w:val="20"/>
          <w:szCs w:val="20"/>
        </w:rPr>
        <w:t>motivatie/zin in leren</w:t>
      </w:r>
    </w:p>
    <w:p w:rsidR="00222853" w:rsidRPr="007B0046" w:rsidRDefault="00222853" w:rsidP="00222853">
      <w:pPr>
        <w:pStyle w:val="Geenafstand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color w:val="000000"/>
          <w:sz w:val="20"/>
          <w:szCs w:val="20"/>
        </w:rPr>
      </w:pPr>
      <w:r w:rsidRPr="007B0046">
        <w:rPr>
          <w:rFonts w:ascii="Arial" w:hAnsi="Arial" w:cs="Arial"/>
          <w:i/>
          <w:color w:val="000000"/>
          <w:sz w:val="20"/>
          <w:szCs w:val="20"/>
        </w:rPr>
        <w:t>de auditieve, tactiele of visuele discriminatie van informatie</w:t>
      </w:r>
    </w:p>
    <w:p w:rsidR="00222853" w:rsidRPr="007B0046" w:rsidRDefault="00222853" w:rsidP="00222853">
      <w:pPr>
        <w:pStyle w:val="Geenafstand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color w:val="000000"/>
          <w:sz w:val="20"/>
          <w:szCs w:val="20"/>
        </w:rPr>
      </w:pPr>
      <w:r w:rsidRPr="007B0046">
        <w:rPr>
          <w:rFonts w:ascii="Arial" w:hAnsi="Arial" w:cs="Arial"/>
          <w:i/>
          <w:color w:val="000000"/>
          <w:sz w:val="20"/>
          <w:szCs w:val="20"/>
        </w:rPr>
        <w:t>de verwerking van informatie</w:t>
      </w:r>
    </w:p>
    <w:p w:rsidR="00222853" w:rsidRPr="007B0046" w:rsidRDefault="00222853" w:rsidP="00222853">
      <w:pPr>
        <w:pStyle w:val="Geenafstand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color w:val="000000"/>
          <w:sz w:val="20"/>
          <w:szCs w:val="20"/>
        </w:rPr>
      </w:pPr>
      <w:r w:rsidRPr="007B0046">
        <w:rPr>
          <w:rFonts w:ascii="Arial" w:hAnsi="Arial" w:cs="Arial"/>
          <w:i/>
          <w:color w:val="000000"/>
          <w:sz w:val="20"/>
          <w:szCs w:val="20"/>
        </w:rPr>
        <w:t>het werkgeheugen</w:t>
      </w:r>
    </w:p>
    <w:p w:rsidR="00222853" w:rsidRPr="007B0046" w:rsidRDefault="00222853" w:rsidP="00222853">
      <w:pPr>
        <w:pStyle w:val="Geenafstand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color w:val="000000"/>
          <w:sz w:val="20"/>
          <w:szCs w:val="20"/>
        </w:rPr>
      </w:pPr>
      <w:r w:rsidRPr="007B0046">
        <w:rPr>
          <w:rFonts w:ascii="Arial" w:hAnsi="Arial" w:cs="Arial"/>
          <w:i/>
          <w:color w:val="000000"/>
          <w:sz w:val="20"/>
          <w:szCs w:val="20"/>
        </w:rPr>
        <w:t>de prioritering van deeltaken of ordenen van het werk</w:t>
      </w:r>
    </w:p>
    <w:p w:rsidR="00222853" w:rsidRPr="007B0046" w:rsidRDefault="00222853" w:rsidP="00222853">
      <w:pPr>
        <w:pStyle w:val="Geenafstand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color w:val="000000"/>
          <w:sz w:val="20"/>
          <w:szCs w:val="20"/>
        </w:rPr>
      </w:pPr>
      <w:r w:rsidRPr="007B0046">
        <w:rPr>
          <w:rFonts w:ascii="Arial" w:hAnsi="Arial" w:cs="Arial"/>
          <w:i/>
          <w:color w:val="000000"/>
          <w:sz w:val="20"/>
          <w:szCs w:val="20"/>
        </w:rPr>
        <w:t>het vasthouden van de aandacht</w:t>
      </w:r>
    </w:p>
    <w:p w:rsidR="00222853" w:rsidRPr="007B0046" w:rsidRDefault="00222853" w:rsidP="00222853">
      <w:pPr>
        <w:pStyle w:val="Geenafstand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color w:val="000000"/>
          <w:sz w:val="20"/>
          <w:szCs w:val="20"/>
        </w:rPr>
      </w:pPr>
      <w:r w:rsidRPr="007B0046">
        <w:rPr>
          <w:rFonts w:ascii="Arial" w:hAnsi="Arial" w:cs="Arial"/>
          <w:i/>
          <w:color w:val="000000"/>
          <w:sz w:val="20"/>
          <w:szCs w:val="20"/>
        </w:rPr>
        <w:t xml:space="preserve">het buitensluiten van afleidende prikkels tijdens het werk </w:t>
      </w:r>
    </w:p>
    <w:p w:rsidR="00222853" w:rsidRPr="007B0046" w:rsidRDefault="00222853" w:rsidP="00222853">
      <w:pPr>
        <w:pStyle w:val="Geenafstand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color w:val="000000"/>
          <w:sz w:val="20"/>
          <w:szCs w:val="20"/>
        </w:rPr>
      </w:pPr>
      <w:r w:rsidRPr="007B0046">
        <w:rPr>
          <w:rFonts w:ascii="Arial" w:hAnsi="Arial" w:cs="Arial"/>
          <w:i/>
          <w:color w:val="000000"/>
          <w:sz w:val="20"/>
          <w:szCs w:val="20"/>
        </w:rPr>
        <w:t>het begrijpen van de instructie</w:t>
      </w:r>
    </w:p>
    <w:p w:rsidR="00222853" w:rsidRPr="007B0046" w:rsidRDefault="00222853" w:rsidP="00222853">
      <w:pPr>
        <w:pStyle w:val="Geenafstand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color w:val="000000"/>
          <w:sz w:val="20"/>
          <w:szCs w:val="20"/>
        </w:rPr>
      </w:pPr>
      <w:r w:rsidRPr="007B0046">
        <w:rPr>
          <w:rFonts w:ascii="Arial" w:hAnsi="Arial" w:cs="Arial"/>
          <w:i/>
          <w:color w:val="000000"/>
          <w:sz w:val="20"/>
          <w:szCs w:val="20"/>
        </w:rPr>
        <w:t>het open staan voor de instructie van de leraar</w:t>
      </w:r>
    </w:p>
    <w:p w:rsidR="00222853" w:rsidRPr="007B0046" w:rsidRDefault="00222853" w:rsidP="00222853">
      <w:pPr>
        <w:pStyle w:val="Geenafstand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color w:val="000000"/>
          <w:sz w:val="20"/>
          <w:szCs w:val="20"/>
        </w:rPr>
      </w:pPr>
      <w:r w:rsidRPr="007B0046">
        <w:rPr>
          <w:rFonts w:ascii="Arial" w:hAnsi="Arial" w:cs="Arial"/>
          <w:i/>
          <w:color w:val="000000"/>
          <w:sz w:val="20"/>
          <w:szCs w:val="20"/>
        </w:rPr>
        <w:t>de gedragsverwachting die aan de groep of de leerling is gesteld</w:t>
      </w:r>
    </w:p>
    <w:p w:rsidR="00222853" w:rsidRPr="007B0046" w:rsidRDefault="00222853" w:rsidP="00222853">
      <w:pPr>
        <w:pStyle w:val="Geenafstand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color w:val="000000"/>
          <w:sz w:val="20"/>
          <w:szCs w:val="20"/>
        </w:rPr>
      </w:pPr>
      <w:r w:rsidRPr="007B0046">
        <w:rPr>
          <w:rFonts w:ascii="Arial" w:hAnsi="Arial" w:cs="Arial"/>
          <w:i/>
          <w:color w:val="000000"/>
          <w:sz w:val="20"/>
          <w:szCs w:val="20"/>
        </w:rPr>
        <w:t>het voldoen aan de verwachtingen van anderen</w:t>
      </w:r>
    </w:p>
    <w:p w:rsidR="00222853" w:rsidRPr="007B0046" w:rsidRDefault="00222853" w:rsidP="00222853">
      <w:pPr>
        <w:pStyle w:val="Geenafstand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color w:val="000000"/>
          <w:sz w:val="20"/>
          <w:szCs w:val="20"/>
        </w:rPr>
      </w:pPr>
      <w:r w:rsidRPr="007B0046">
        <w:rPr>
          <w:rFonts w:ascii="Arial" w:hAnsi="Arial" w:cs="Arial"/>
          <w:i/>
          <w:color w:val="000000"/>
          <w:sz w:val="20"/>
          <w:szCs w:val="20"/>
        </w:rPr>
        <w:t>het zicht op zichzelf, besef van datgene wat hij echt wil, wenst, voelt, kan</w:t>
      </w:r>
    </w:p>
    <w:p w:rsidR="00222853" w:rsidRPr="007B0046" w:rsidRDefault="00222853" w:rsidP="00222853">
      <w:pPr>
        <w:pStyle w:val="Geenafstand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color w:val="000000"/>
          <w:sz w:val="20"/>
          <w:szCs w:val="20"/>
        </w:rPr>
      </w:pPr>
      <w:r w:rsidRPr="007B0046">
        <w:rPr>
          <w:rFonts w:ascii="Arial" w:hAnsi="Arial" w:cs="Arial"/>
          <w:i/>
          <w:color w:val="000000"/>
          <w:sz w:val="20"/>
          <w:szCs w:val="20"/>
        </w:rPr>
        <w:t>het (volledig) begrijpen van sociale situaties</w:t>
      </w:r>
    </w:p>
    <w:p w:rsidR="00222853" w:rsidRPr="007B0046" w:rsidRDefault="00222853" w:rsidP="00222853">
      <w:pPr>
        <w:pStyle w:val="Geenafstand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color w:val="000000"/>
          <w:sz w:val="20"/>
          <w:szCs w:val="20"/>
        </w:rPr>
      </w:pPr>
      <w:r w:rsidRPr="007B0046">
        <w:rPr>
          <w:rFonts w:ascii="Arial" w:hAnsi="Arial" w:cs="Arial"/>
          <w:i/>
          <w:color w:val="000000"/>
          <w:sz w:val="20"/>
          <w:szCs w:val="20"/>
        </w:rPr>
        <w:t>het toedichten van juiste intenties aan het gedrag van anderen</w:t>
      </w:r>
    </w:p>
    <w:p w:rsidR="00222853" w:rsidRPr="007B0046" w:rsidRDefault="00222853" w:rsidP="00222853">
      <w:pPr>
        <w:pStyle w:val="Geenafstand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color w:val="000000"/>
          <w:sz w:val="20"/>
          <w:szCs w:val="20"/>
        </w:rPr>
      </w:pPr>
      <w:r w:rsidRPr="007B0046">
        <w:rPr>
          <w:rFonts w:ascii="Arial" w:hAnsi="Arial" w:cs="Arial"/>
          <w:i/>
          <w:color w:val="000000"/>
          <w:sz w:val="20"/>
          <w:szCs w:val="20"/>
        </w:rPr>
        <w:t>het aanleren van sociale vaardigheden</w:t>
      </w:r>
    </w:p>
    <w:p w:rsidR="00222853" w:rsidRPr="007B0046" w:rsidRDefault="00222853" w:rsidP="00222853">
      <w:pPr>
        <w:pStyle w:val="Geenafstand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color w:val="000000"/>
          <w:sz w:val="20"/>
          <w:szCs w:val="20"/>
        </w:rPr>
      </w:pPr>
      <w:r w:rsidRPr="007B0046">
        <w:rPr>
          <w:rFonts w:ascii="Arial" w:hAnsi="Arial" w:cs="Arial"/>
          <w:i/>
          <w:color w:val="000000"/>
          <w:sz w:val="20"/>
          <w:szCs w:val="20"/>
        </w:rPr>
        <w:t>de reactie op het krijgen van negatieve aandacht</w:t>
      </w:r>
    </w:p>
    <w:p w:rsidR="00222853" w:rsidRPr="007B0046" w:rsidRDefault="00222853" w:rsidP="00222853">
      <w:pPr>
        <w:pStyle w:val="Geenafstand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color w:val="000000"/>
          <w:sz w:val="20"/>
          <w:szCs w:val="20"/>
        </w:rPr>
      </w:pPr>
      <w:r w:rsidRPr="007B0046">
        <w:rPr>
          <w:rFonts w:ascii="Arial" w:hAnsi="Arial" w:cs="Arial"/>
          <w:i/>
          <w:color w:val="000000"/>
          <w:sz w:val="20"/>
          <w:szCs w:val="20"/>
        </w:rPr>
        <w:t>de reactie op het krijgen van positieve aandacht</w:t>
      </w:r>
    </w:p>
    <w:p w:rsidR="00222853" w:rsidRPr="007B0046" w:rsidRDefault="00222853" w:rsidP="00222853">
      <w:pPr>
        <w:pStyle w:val="Geenafstand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color w:val="000000"/>
          <w:sz w:val="20"/>
          <w:szCs w:val="20"/>
        </w:rPr>
      </w:pPr>
      <w:r w:rsidRPr="007B0046">
        <w:rPr>
          <w:rFonts w:ascii="Arial" w:hAnsi="Arial" w:cs="Arial"/>
          <w:i/>
          <w:color w:val="000000"/>
          <w:sz w:val="20"/>
          <w:szCs w:val="20"/>
        </w:rPr>
        <w:t>de beheersing van impulsen en uitstel van behoeften</w:t>
      </w:r>
    </w:p>
    <w:p w:rsidR="00222853" w:rsidRPr="007B0046" w:rsidRDefault="00222853" w:rsidP="00222853">
      <w:pPr>
        <w:pStyle w:val="Geenafstand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color w:val="000000"/>
          <w:sz w:val="20"/>
          <w:szCs w:val="20"/>
        </w:rPr>
      </w:pPr>
      <w:r w:rsidRPr="007B0046">
        <w:rPr>
          <w:rFonts w:ascii="Arial" w:hAnsi="Arial" w:cs="Arial"/>
          <w:i/>
          <w:color w:val="000000"/>
          <w:sz w:val="20"/>
          <w:szCs w:val="20"/>
        </w:rPr>
        <w:t>de zelfcontrole</w:t>
      </w:r>
    </w:p>
    <w:p w:rsidR="00222853" w:rsidRPr="007B0046" w:rsidRDefault="00222853" w:rsidP="00222853">
      <w:pPr>
        <w:pStyle w:val="Geenafstand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color w:val="000000"/>
          <w:sz w:val="20"/>
          <w:szCs w:val="20"/>
        </w:rPr>
      </w:pPr>
      <w:r w:rsidRPr="007B0046">
        <w:rPr>
          <w:rFonts w:ascii="Arial" w:hAnsi="Arial" w:cs="Arial"/>
          <w:i/>
          <w:color w:val="000000"/>
          <w:sz w:val="20"/>
          <w:szCs w:val="20"/>
        </w:rPr>
        <w:t>de (fijne)motoriek</w:t>
      </w:r>
    </w:p>
    <w:p w:rsidR="00222853" w:rsidRPr="007B0046" w:rsidRDefault="00222853" w:rsidP="00222853">
      <w:pPr>
        <w:pStyle w:val="Geenafstand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color w:val="000000"/>
          <w:sz w:val="20"/>
          <w:szCs w:val="20"/>
        </w:rPr>
      </w:pPr>
      <w:r w:rsidRPr="007B0046">
        <w:rPr>
          <w:rFonts w:ascii="Arial" w:hAnsi="Arial" w:cs="Arial"/>
          <w:i/>
          <w:color w:val="000000"/>
          <w:sz w:val="20"/>
          <w:szCs w:val="20"/>
        </w:rPr>
        <w:t>omgevingsfactoren die het werkklimaat beïnvloeden</w:t>
      </w:r>
    </w:p>
    <w:p w:rsidR="00222853" w:rsidRPr="007B0046" w:rsidRDefault="00222853" w:rsidP="00222853">
      <w:pPr>
        <w:pStyle w:val="Geenafstand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color w:val="000000"/>
          <w:sz w:val="20"/>
          <w:szCs w:val="20"/>
        </w:rPr>
      </w:pPr>
      <w:r w:rsidRPr="007B0046">
        <w:rPr>
          <w:rFonts w:ascii="Arial" w:hAnsi="Arial" w:cs="Arial"/>
          <w:i/>
          <w:color w:val="000000"/>
          <w:sz w:val="20"/>
          <w:szCs w:val="20"/>
        </w:rPr>
        <w:t>het leggen en vasthouden van contacten</w:t>
      </w:r>
    </w:p>
    <w:p w:rsidR="00222853" w:rsidRPr="007B0046" w:rsidRDefault="00222853" w:rsidP="00222853">
      <w:pPr>
        <w:pStyle w:val="Geenafstand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color w:val="000000"/>
          <w:sz w:val="20"/>
          <w:szCs w:val="20"/>
        </w:rPr>
      </w:pPr>
      <w:r w:rsidRPr="007B0046">
        <w:rPr>
          <w:rFonts w:ascii="Arial" w:hAnsi="Arial" w:cs="Arial"/>
          <w:i/>
          <w:color w:val="000000"/>
          <w:sz w:val="20"/>
          <w:szCs w:val="20"/>
        </w:rPr>
        <w:t>de beleving van de eigen competentie</w:t>
      </w:r>
    </w:p>
    <w:p w:rsidR="00222853" w:rsidRPr="007B0046" w:rsidRDefault="00222853" w:rsidP="00222853">
      <w:pPr>
        <w:pStyle w:val="Geenafstand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color w:val="000000"/>
          <w:sz w:val="20"/>
          <w:szCs w:val="20"/>
        </w:rPr>
      </w:pPr>
      <w:r w:rsidRPr="007B0046">
        <w:rPr>
          <w:rFonts w:ascii="Arial" w:hAnsi="Arial" w:cs="Arial"/>
          <w:i/>
          <w:color w:val="000000"/>
          <w:sz w:val="20"/>
          <w:szCs w:val="20"/>
        </w:rPr>
        <w:t>de vergelijking van zichzelf met klasgenoten</w:t>
      </w:r>
    </w:p>
    <w:p w:rsidR="00222853" w:rsidRPr="007B0046" w:rsidRDefault="00222853" w:rsidP="00222853">
      <w:pPr>
        <w:pStyle w:val="Geenafstand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color w:val="000000"/>
          <w:sz w:val="20"/>
          <w:szCs w:val="20"/>
        </w:rPr>
      </w:pPr>
      <w:r w:rsidRPr="007B0046">
        <w:rPr>
          <w:rFonts w:ascii="Arial" w:hAnsi="Arial" w:cs="Arial"/>
          <w:i/>
          <w:color w:val="000000"/>
          <w:sz w:val="20"/>
          <w:szCs w:val="20"/>
        </w:rPr>
        <w:t>de opbouw van zelfvertrouwen</w:t>
      </w:r>
    </w:p>
    <w:p w:rsidR="00222853" w:rsidRPr="007B0046" w:rsidRDefault="00222853" w:rsidP="00222853">
      <w:pPr>
        <w:pStyle w:val="Geenafstand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color w:val="000000"/>
          <w:sz w:val="20"/>
          <w:szCs w:val="20"/>
        </w:rPr>
      </w:pPr>
      <w:r w:rsidRPr="007B0046">
        <w:rPr>
          <w:rFonts w:ascii="Arial" w:hAnsi="Arial" w:cs="Arial"/>
          <w:i/>
          <w:color w:val="000000"/>
          <w:sz w:val="20"/>
          <w:szCs w:val="20"/>
        </w:rPr>
        <w:t>de opbouw van een positief zelfbeeld</w:t>
      </w:r>
    </w:p>
    <w:p w:rsidR="00222853" w:rsidRPr="007B0046" w:rsidRDefault="00222853" w:rsidP="00222853">
      <w:pPr>
        <w:pStyle w:val="Geenafstand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…</w:t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 w:rsidRPr="007B0046">
        <w:rPr>
          <w:rFonts w:ascii="Arial" w:hAnsi="Arial" w:cs="Arial"/>
          <w:i/>
          <w:color w:val="000000"/>
          <w:sz w:val="20"/>
          <w:szCs w:val="20"/>
        </w:rPr>
        <w:t xml:space="preserve">(waar jij </w:t>
      </w:r>
      <w:r w:rsidRPr="00222853">
        <w:rPr>
          <w:rFonts w:ascii="Arial" w:hAnsi="Arial" w:cs="Arial"/>
          <w:i/>
          <w:color w:val="000000"/>
          <w:sz w:val="20"/>
          <w:szCs w:val="20"/>
          <w:u w:val="single"/>
        </w:rPr>
        <w:t>voorafgaand aan de observatie</w:t>
      </w:r>
      <w:r w:rsidRPr="007B0046">
        <w:rPr>
          <w:rFonts w:ascii="Arial" w:hAnsi="Arial" w:cs="Arial"/>
          <w:i/>
          <w:color w:val="000000"/>
          <w:sz w:val="20"/>
          <w:szCs w:val="20"/>
        </w:rPr>
        <w:t xml:space="preserve"> naar kijken wilt en wat hier nog niet staat)</w:t>
      </w:r>
    </w:p>
    <w:p w:rsidR="00222853" w:rsidRDefault="00222853" w:rsidP="00222853">
      <w:pPr>
        <w:pStyle w:val="Geenafstand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…</w:t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 w:rsidRPr="007B0046">
        <w:rPr>
          <w:rFonts w:ascii="Arial" w:hAnsi="Arial" w:cs="Arial"/>
          <w:i/>
          <w:color w:val="000000"/>
          <w:sz w:val="20"/>
          <w:szCs w:val="20"/>
        </w:rPr>
        <w:t>(</w:t>
      </w:r>
      <w:r>
        <w:rPr>
          <w:rFonts w:ascii="Arial" w:hAnsi="Arial" w:cs="Arial"/>
          <w:i/>
          <w:color w:val="000000"/>
          <w:sz w:val="20"/>
          <w:szCs w:val="20"/>
        </w:rPr>
        <w:t>datgene</w:t>
      </w:r>
      <w:r w:rsidRPr="007B0046">
        <w:rPr>
          <w:rFonts w:ascii="Arial" w:hAnsi="Arial" w:cs="Arial"/>
          <w:i/>
          <w:color w:val="000000"/>
          <w:sz w:val="20"/>
          <w:szCs w:val="20"/>
        </w:rPr>
        <w:t xml:space="preserve"> wat er bij jou </w:t>
      </w:r>
      <w:r w:rsidRPr="00222853">
        <w:rPr>
          <w:rFonts w:ascii="Arial" w:hAnsi="Arial" w:cs="Arial"/>
          <w:i/>
          <w:color w:val="000000"/>
          <w:sz w:val="20"/>
          <w:szCs w:val="20"/>
          <w:u w:val="single"/>
        </w:rPr>
        <w:t>tijdens observatie</w:t>
      </w:r>
      <w:r w:rsidRPr="007B0046">
        <w:rPr>
          <w:rFonts w:ascii="Arial" w:hAnsi="Arial" w:cs="Arial"/>
          <w:i/>
          <w:color w:val="000000"/>
          <w:sz w:val="20"/>
          <w:szCs w:val="20"/>
        </w:rPr>
        <w:t xml:space="preserve"> spontaan te binnen schiet)</w:t>
      </w:r>
    </w:p>
    <w:p w:rsidR="00222853" w:rsidRPr="007B0046" w:rsidRDefault="00222853" w:rsidP="00222853">
      <w:pPr>
        <w:pStyle w:val="Geenafstand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color w:val="000000"/>
          <w:sz w:val="20"/>
          <w:szCs w:val="20"/>
        </w:rPr>
      </w:pPr>
    </w:p>
    <w:p w:rsidR="00E56EE0" w:rsidRDefault="00E56EE0"/>
    <w:sectPr w:rsidR="00E56E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879" w:rsidRDefault="00DC6879" w:rsidP="00DC6879">
      <w:pPr>
        <w:spacing w:after="0" w:line="240" w:lineRule="auto"/>
      </w:pPr>
      <w:r>
        <w:separator/>
      </w:r>
    </w:p>
  </w:endnote>
  <w:endnote w:type="continuationSeparator" w:id="0">
    <w:p w:rsidR="00DC6879" w:rsidRDefault="00DC6879" w:rsidP="00DC6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879" w:rsidRDefault="00DC6879" w:rsidP="00DC6879">
      <w:pPr>
        <w:spacing w:after="0" w:line="240" w:lineRule="auto"/>
      </w:pPr>
      <w:r>
        <w:separator/>
      </w:r>
    </w:p>
  </w:footnote>
  <w:footnote w:type="continuationSeparator" w:id="0">
    <w:p w:rsidR="00DC6879" w:rsidRDefault="00DC6879" w:rsidP="00DC6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879" w:rsidRDefault="00DC6879">
    <w:pPr>
      <w:pStyle w:val="Koptekst"/>
    </w:pPr>
  </w:p>
  <w:p w:rsidR="00DC6879" w:rsidRDefault="00DC687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F5733"/>
    <w:multiLevelType w:val="hybridMultilevel"/>
    <w:tmpl w:val="BC1895AA"/>
    <w:lvl w:ilvl="0" w:tplc="B7A0F8E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853"/>
    <w:rsid w:val="00222853"/>
    <w:rsid w:val="00424901"/>
    <w:rsid w:val="0076768A"/>
    <w:rsid w:val="00892135"/>
    <w:rsid w:val="00D97599"/>
    <w:rsid w:val="00DC6879"/>
    <w:rsid w:val="00E56EE0"/>
    <w:rsid w:val="00EB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9E2F"/>
  <w15:docId w15:val="{944F22E4-7B54-45F3-AF4E-8DB1C8A7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2228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GeenafstandChar">
    <w:name w:val="Geen afstand Char"/>
    <w:link w:val="Geenafstand"/>
    <w:uiPriority w:val="1"/>
    <w:locked/>
    <w:rsid w:val="00222853"/>
    <w:rPr>
      <w:rFonts w:ascii="Calibri" w:eastAsia="Times New Roman" w:hAnsi="Calibri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DC6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6879"/>
  </w:style>
  <w:style w:type="paragraph" w:styleId="Voettekst">
    <w:name w:val="footer"/>
    <w:basedOn w:val="Standaard"/>
    <w:link w:val="VoettekstChar"/>
    <w:uiPriority w:val="99"/>
    <w:unhideWhenUsed/>
    <w:rsid w:val="00DC6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6879"/>
  </w:style>
  <w:style w:type="paragraph" w:styleId="Ballontekst">
    <w:name w:val="Balloon Text"/>
    <w:basedOn w:val="Standaard"/>
    <w:link w:val="BallontekstChar"/>
    <w:uiPriority w:val="99"/>
    <w:semiHidden/>
    <w:unhideWhenUsed/>
    <w:rsid w:val="00DC6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6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van Meersbergen</dc:creator>
  <cp:lastModifiedBy>Ruud Mascini</cp:lastModifiedBy>
  <cp:revision>7</cp:revision>
  <cp:lastPrinted>2016-01-27T14:26:00Z</cp:lastPrinted>
  <dcterms:created xsi:type="dcterms:W3CDTF">2016-01-27T14:27:00Z</dcterms:created>
  <dcterms:modified xsi:type="dcterms:W3CDTF">2017-05-26T09:05:00Z</dcterms:modified>
</cp:coreProperties>
</file>