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7F1" w:rsidRDefault="000078BB" w:rsidP="003517F1">
      <w:pPr>
        <w:pStyle w:val="Geenafstand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>
        <w:rPr>
          <w:rFonts w:asciiTheme="minorHAnsi" w:hAnsiTheme="minorHAnsi"/>
          <w:b/>
          <w:sz w:val="28"/>
          <w:szCs w:val="28"/>
        </w:rPr>
        <w:t xml:space="preserve">C.8 </w:t>
      </w:r>
      <w:r w:rsidR="003517F1" w:rsidRPr="003517F1">
        <w:rPr>
          <w:rFonts w:asciiTheme="minorHAnsi" w:hAnsiTheme="minorHAnsi"/>
          <w:b/>
          <w:sz w:val="28"/>
          <w:szCs w:val="28"/>
        </w:rPr>
        <w:t>RACSIT</w:t>
      </w:r>
      <w:r>
        <w:rPr>
          <w:rFonts w:asciiTheme="minorHAnsi" w:hAnsiTheme="minorHAnsi"/>
          <w:b/>
          <w:sz w:val="28"/>
          <w:szCs w:val="28"/>
        </w:rPr>
        <w:t xml:space="preserve"> Arrangement</w:t>
      </w:r>
      <w:r w:rsidR="003517F1" w:rsidRPr="003517F1">
        <w:rPr>
          <w:rFonts w:asciiTheme="minorHAnsi" w:hAnsiTheme="minorHAnsi"/>
          <w:b/>
          <w:sz w:val="28"/>
          <w:szCs w:val="28"/>
        </w:rPr>
        <w:t>-matrix: taken en rollen inzichtelijk maken</w:t>
      </w:r>
      <w:r>
        <w:rPr>
          <w:rFonts w:asciiTheme="minorHAnsi" w:hAnsiTheme="minorHAnsi"/>
          <w:b/>
          <w:sz w:val="28"/>
          <w:szCs w:val="28"/>
        </w:rPr>
        <w:t xml:space="preserve">  Bron: De Vries &amp; De Vries (2016)</w:t>
      </w:r>
    </w:p>
    <w:p w:rsidR="00862C87" w:rsidRDefault="00862C87" w:rsidP="003517F1">
      <w:pPr>
        <w:pStyle w:val="Geenafstand"/>
        <w:rPr>
          <w:rFonts w:asciiTheme="minorHAnsi" w:hAnsiTheme="minorHAnsi"/>
          <w:b/>
          <w:sz w:val="28"/>
          <w:szCs w:val="28"/>
        </w:rPr>
      </w:pPr>
    </w:p>
    <w:p w:rsidR="00862C87" w:rsidRPr="00862C87" w:rsidRDefault="00862C87" w:rsidP="00862C87">
      <w:pPr>
        <w:rPr>
          <w:rFonts w:asciiTheme="majorHAnsi" w:hAnsiTheme="majorHAnsi" w:cs="Arial"/>
          <w:color w:val="0070C0"/>
          <w:sz w:val="20"/>
          <w:szCs w:val="20"/>
        </w:rPr>
      </w:pPr>
      <w:r>
        <w:rPr>
          <w:rFonts w:asciiTheme="majorHAnsi" w:hAnsiTheme="majorHAnsi" w:cstheme="majorHAnsi"/>
          <w:color w:val="0070C0"/>
          <w:sz w:val="20"/>
          <w:szCs w:val="20"/>
        </w:rPr>
        <w:t>©</w:t>
      </w:r>
      <w:r>
        <w:rPr>
          <w:rFonts w:asciiTheme="majorHAnsi" w:hAnsiTheme="majorHAnsi" w:cs="Arial"/>
          <w:color w:val="0070C0"/>
          <w:sz w:val="20"/>
          <w:szCs w:val="20"/>
        </w:rPr>
        <w:t xml:space="preserve"> Dit hulpmiddel is met Toelichting en Gebruiksaanwijzing opgenomen in: Handelingsgericht werken in passend onderwijs. Tweede, herziene druk 2017. Perspectief Uitgevers, Utrecht.</w:t>
      </w:r>
    </w:p>
    <w:p w:rsidR="00A31794" w:rsidRDefault="00A31794">
      <w:pPr>
        <w:rPr>
          <w:rFonts w:asciiTheme="minorHAnsi" w:hAnsiTheme="minorHAnsi"/>
        </w:rPr>
      </w:pPr>
    </w:p>
    <w:tbl>
      <w:tblPr>
        <w:tblStyle w:val="Tabelraster"/>
        <w:tblW w:w="0" w:type="auto"/>
        <w:tblLook w:val="00A0" w:firstRow="1" w:lastRow="0" w:firstColumn="1" w:lastColumn="0" w:noHBand="0" w:noVBand="0"/>
      </w:tblPr>
      <w:tblGrid>
        <w:gridCol w:w="1568"/>
        <w:gridCol w:w="1380"/>
        <w:gridCol w:w="1380"/>
        <w:gridCol w:w="1380"/>
        <w:gridCol w:w="1380"/>
        <w:gridCol w:w="1380"/>
        <w:gridCol w:w="1380"/>
        <w:gridCol w:w="1380"/>
        <w:gridCol w:w="1380"/>
        <w:gridCol w:w="1380"/>
      </w:tblGrid>
      <w:tr w:rsidR="00A31794">
        <w:trPr>
          <w:cantSplit/>
          <w:trHeight w:val="1134"/>
        </w:trPr>
        <w:tc>
          <w:tcPr>
            <w:tcW w:w="1413" w:type="dxa"/>
            <w:shd w:val="clear" w:color="auto" w:fill="DBE5F1" w:themeFill="accent1" w:themeFillTint="33"/>
          </w:tcPr>
          <w:p w:rsidR="00A31794" w:rsidRDefault="00A8790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Medewerkers</w:t>
            </w:r>
            <w:r w:rsidR="00A31794">
              <w:rPr>
                <w:rFonts w:asciiTheme="minorHAnsi" w:hAnsiTheme="minorHAnsi"/>
              </w:rPr>
              <w:t xml:space="preserve">  </w:t>
            </w:r>
            <w:r w:rsidR="00A31794">
              <w:rPr>
                <w:rFonts w:asciiTheme="minorHAnsi" w:hAnsiTheme="minorHAnsi"/>
              </w:rPr>
              <w:sym w:font="Wingdings" w:char="F0E0"/>
            </w:r>
          </w:p>
          <w:p w:rsidR="00A31794" w:rsidRDefault="00A31794">
            <w:pPr>
              <w:rPr>
                <w:rFonts w:asciiTheme="minorHAnsi" w:hAnsiTheme="minorHAnsi"/>
              </w:rPr>
            </w:pPr>
          </w:p>
          <w:p w:rsidR="00A31794" w:rsidRDefault="00A3179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Activiteit</w:t>
            </w:r>
          </w:p>
          <w:p w:rsidR="00A31794" w:rsidRDefault="00A3179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Deelproject </w:t>
            </w:r>
            <w:r>
              <w:rPr>
                <w:rFonts w:asciiTheme="minorHAnsi" w:hAnsiTheme="minorHAnsi"/>
              </w:rPr>
              <w:sym w:font="Wingdings" w:char="F0E2"/>
            </w:r>
          </w:p>
        </w:tc>
        <w:tc>
          <w:tcPr>
            <w:tcW w:w="1413" w:type="dxa"/>
            <w:shd w:val="clear" w:color="auto" w:fill="DBE5F1" w:themeFill="accent1" w:themeFillTint="33"/>
            <w:textDirection w:val="btLr"/>
          </w:tcPr>
          <w:p w:rsidR="00A31794" w:rsidRPr="00C66ABC" w:rsidRDefault="00A31794" w:rsidP="00A31794">
            <w:pPr>
              <w:ind w:left="113" w:right="113"/>
              <w:rPr>
                <w:rFonts w:asciiTheme="minorHAnsi" w:hAnsiTheme="minorHAnsi"/>
                <w:sz w:val="20"/>
              </w:rPr>
            </w:pPr>
            <w:r w:rsidRPr="00C66ABC">
              <w:rPr>
                <w:rFonts w:asciiTheme="minorHAnsi" w:hAnsiTheme="minorHAnsi"/>
                <w:sz w:val="20"/>
              </w:rPr>
              <w:t>Directie</w:t>
            </w:r>
          </w:p>
        </w:tc>
        <w:tc>
          <w:tcPr>
            <w:tcW w:w="1414" w:type="dxa"/>
            <w:shd w:val="clear" w:color="auto" w:fill="DBE5F1" w:themeFill="accent1" w:themeFillTint="33"/>
            <w:textDirection w:val="btLr"/>
          </w:tcPr>
          <w:p w:rsidR="00A31794" w:rsidRPr="00C66ABC" w:rsidRDefault="00A31794" w:rsidP="00A31794">
            <w:pPr>
              <w:ind w:left="113" w:right="113"/>
              <w:rPr>
                <w:rFonts w:asciiTheme="minorHAnsi" w:hAnsiTheme="minorHAnsi"/>
                <w:sz w:val="20"/>
              </w:rPr>
            </w:pPr>
            <w:proofErr w:type="spellStart"/>
            <w:r w:rsidRPr="00C66ABC">
              <w:rPr>
                <w:rFonts w:asciiTheme="minorHAnsi" w:hAnsiTheme="minorHAnsi"/>
                <w:sz w:val="20"/>
              </w:rPr>
              <w:t>Bouwcoör-dinator</w:t>
            </w:r>
            <w:proofErr w:type="spellEnd"/>
          </w:p>
        </w:tc>
        <w:tc>
          <w:tcPr>
            <w:tcW w:w="1414" w:type="dxa"/>
            <w:shd w:val="clear" w:color="auto" w:fill="DBE5F1" w:themeFill="accent1" w:themeFillTint="33"/>
            <w:textDirection w:val="btLr"/>
          </w:tcPr>
          <w:p w:rsidR="00A31794" w:rsidRPr="00C66ABC" w:rsidRDefault="00A31794" w:rsidP="00A31794">
            <w:pPr>
              <w:ind w:left="113" w:right="113"/>
              <w:rPr>
                <w:rFonts w:asciiTheme="minorHAnsi" w:hAnsiTheme="minorHAnsi"/>
                <w:sz w:val="20"/>
              </w:rPr>
            </w:pPr>
            <w:r w:rsidRPr="00C66ABC">
              <w:rPr>
                <w:rFonts w:asciiTheme="minorHAnsi" w:hAnsiTheme="minorHAnsi"/>
                <w:sz w:val="20"/>
              </w:rPr>
              <w:t>Interne begeleiding</w:t>
            </w:r>
          </w:p>
        </w:tc>
        <w:tc>
          <w:tcPr>
            <w:tcW w:w="1414" w:type="dxa"/>
            <w:shd w:val="clear" w:color="auto" w:fill="DBE5F1" w:themeFill="accent1" w:themeFillTint="33"/>
            <w:textDirection w:val="btLr"/>
          </w:tcPr>
          <w:p w:rsidR="00A31794" w:rsidRPr="00C66ABC" w:rsidRDefault="00A31794" w:rsidP="00A31794">
            <w:pPr>
              <w:ind w:left="113" w:right="113"/>
              <w:rPr>
                <w:rFonts w:asciiTheme="minorHAnsi" w:hAnsiTheme="minorHAnsi"/>
                <w:sz w:val="20"/>
              </w:rPr>
            </w:pPr>
            <w:r w:rsidRPr="00C66ABC">
              <w:rPr>
                <w:rFonts w:asciiTheme="minorHAnsi" w:hAnsiTheme="minorHAnsi"/>
                <w:sz w:val="20"/>
              </w:rPr>
              <w:t>Leden stuurgroep</w:t>
            </w:r>
          </w:p>
        </w:tc>
        <w:tc>
          <w:tcPr>
            <w:tcW w:w="1414" w:type="dxa"/>
            <w:shd w:val="clear" w:color="auto" w:fill="DBE5F1" w:themeFill="accent1" w:themeFillTint="33"/>
            <w:textDirection w:val="btLr"/>
          </w:tcPr>
          <w:p w:rsidR="00A31794" w:rsidRPr="00C66ABC" w:rsidRDefault="00A31794" w:rsidP="00A31794">
            <w:pPr>
              <w:ind w:left="113" w:right="113"/>
              <w:rPr>
                <w:rFonts w:asciiTheme="minorHAnsi" w:hAnsiTheme="minorHAnsi"/>
                <w:sz w:val="20"/>
              </w:rPr>
            </w:pPr>
            <w:r w:rsidRPr="00C66ABC">
              <w:rPr>
                <w:rFonts w:asciiTheme="minorHAnsi" w:hAnsiTheme="minorHAnsi"/>
                <w:sz w:val="20"/>
              </w:rPr>
              <w:t>Boven-schools-manager</w:t>
            </w:r>
          </w:p>
        </w:tc>
        <w:tc>
          <w:tcPr>
            <w:tcW w:w="1414" w:type="dxa"/>
            <w:shd w:val="clear" w:color="auto" w:fill="DBE5F1" w:themeFill="accent1" w:themeFillTint="33"/>
            <w:textDirection w:val="btLr"/>
          </w:tcPr>
          <w:p w:rsidR="00A31794" w:rsidRPr="00C66ABC" w:rsidRDefault="00A31794" w:rsidP="00A31794">
            <w:pPr>
              <w:ind w:left="113" w:right="113"/>
              <w:rPr>
                <w:rFonts w:asciiTheme="minorHAnsi" w:hAnsiTheme="minorHAnsi"/>
                <w:sz w:val="20"/>
              </w:rPr>
            </w:pPr>
            <w:r w:rsidRPr="00C66ABC">
              <w:rPr>
                <w:rFonts w:asciiTheme="minorHAnsi" w:hAnsiTheme="minorHAnsi"/>
                <w:sz w:val="20"/>
              </w:rPr>
              <w:t>Conciërge</w:t>
            </w:r>
            <w:r w:rsidR="00C66ABC" w:rsidRPr="00C66ABC">
              <w:rPr>
                <w:rFonts w:asciiTheme="minorHAnsi" w:hAnsiTheme="minorHAnsi"/>
                <w:sz w:val="20"/>
              </w:rPr>
              <w:t xml:space="preserve"> - administratie</w:t>
            </w:r>
          </w:p>
        </w:tc>
        <w:tc>
          <w:tcPr>
            <w:tcW w:w="1414" w:type="dxa"/>
            <w:shd w:val="clear" w:color="auto" w:fill="DBE5F1" w:themeFill="accent1" w:themeFillTint="33"/>
            <w:textDirection w:val="btLr"/>
          </w:tcPr>
          <w:p w:rsidR="00A31794" w:rsidRPr="00C66ABC" w:rsidRDefault="00A31794" w:rsidP="00A31794">
            <w:pPr>
              <w:ind w:left="113" w:right="113"/>
              <w:rPr>
                <w:rFonts w:asciiTheme="minorHAnsi" w:hAnsiTheme="minorHAnsi"/>
                <w:sz w:val="20"/>
              </w:rPr>
            </w:pPr>
            <w:r w:rsidRPr="00C66ABC">
              <w:rPr>
                <w:rFonts w:asciiTheme="minorHAnsi" w:hAnsiTheme="minorHAnsi"/>
                <w:sz w:val="20"/>
              </w:rPr>
              <w:t>Teamleden</w:t>
            </w:r>
          </w:p>
        </w:tc>
        <w:tc>
          <w:tcPr>
            <w:tcW w:w="1414" w:type="dxa"/>
            <w:shd w:val="clear" w:color="auto" w:fill="DBE5F1" w:themeFill="accent1" w:themeFillTint="33"/>
            <w:textDirection w:val="btLr"/>
          </w:tcPr>
          <w:p w:rsidR="00A31794" w:rsidRPr="00C66ABC" w:rsidRDefault="00A31794" w:rsidP="00A31794">
            <w:pPr>
              <w:ind w:left="113" w:right="113"/>
              <w:rPr>
                <w:rFonts w:asciiTheme="minorHAnsi" w:hAnsiTheme="minorHAnsi"/>
                <w:sz w:val="20"/>
              </w:rPr>
            </w:pPr>
            <w:r w:rsidRPr="00C66ABC">
              <w:rPr>
                <w:rFonts w:asciiTheme="minorHAnsi" w:hAnsiTheme="minorHAnsi"/>
                <w:sz w:val="20"/>
              </w:rPr>
              <w:t>Trainer - adviseur</w:t>
            </w:r>
          </w:p>
        </w:tc>
        <w:tc>
          <w:tcPr>
            <w:tcW w:w="1414" w:type="dxa"/>
            <w:shd w:val="clear" w:color="auto" w:fill="DBE5F1" w:themeFill="accent1" w:themeFillTint="33"/>
            <w:textDirection w:val="btLr"/>
          </w:tcPr>
          <w:p w:rsidR="00A31794" w:rsidRPr="00C66ABC" w:rsidRDefault="00A31794" w:rsidP="00A31794">
            <w:pPr>
              <w:ind w:left="113" w:right="113"/>
              <w:rPr>
                <w:rFonts w:asciiTheme="minorHAnsi" w:hAnsiTheme="minorHAnsi"/>
                <w:sz w:val="20"/>
              </w:rPr>
            </w:pPr>
            <w:r w:rsidRPr="00C66ABC">
              <w:rPr>
                <w:rFonts w:asciiTheme="minorHAnsi" w:hAnsiTheme="minorHAnsi"/>
                <w:sz w:val="20"/>
              </w:rPr>
              <w:t>Ouders</w:t>
            </w:r>
          </w:p>
        </w:tc>
      </w:tr>
      <w:tr w:rsidR="00A31794">
        <w:tc>
          <w:tcPr>
            <w:tcW w:w="1413" w:type="dxa"/>
            <w:shd w:val="clear" w:color="auto" w:fill="DBE5F1" w:themeFill="accent1" w:themeFillTint="33"/>
          </w:tcPr>
          <w:p w:rsidR="00A31794" w:rsidRDefault="00A31794">
            <w:pPr>
              <w:rPr>
                <w:rFonts w:asciiTheme="minorHAnsi" w:hAnsiTheme="minorHAnsi"/>
              </w:rPr>
            </w:pPr>
          </w:p>
          <w:p w:rsidR="00A31794" w:rsidRDefault="00A31794">
            <w:pPr>
              <w:rPr>
                <w:rFonts w:asciiTheme="minorHAnsi" w:hAnsiTheme="minorHAnsi"/>
              </w:rPr>
            </w:pPr>
          </w:p>
          <w:p w:rsidR="00A31794" w:rsidRDefault="00A31794">
            <w:pPr>
              <w:rPr>
                <w:rFonts w:asciiTheme="minorHAnsi" w:hAnsiTheme="minorHAnsi"/>
              </w:rPr>
            </w:pPr>
          </w:p>
          <w:p w:rsidR="00A31794" w:rsidRDefault="00A31794">
            <w:pPr>
              <w:rPr>
                <w:rFonts w:asciiTheme="minorHAnsi" w:hAnsiTheme="minorHAnsi"/>
              </w:rPr>
            </w:pPr>
          </w:p>
          <w:p w:rsidR="00A31794" w:rsidRDefault="00A31794">
            <w:pPr>
              <w:rPr>
                <w:rFonts w:asciiTheme="minorHAnsi" w:hAnsiTheme="minorHAnsi"/>
              </w:rPr>
            </w:pPr>
          </w:p>
          <w:p w:rsidR="00A31794" w:rsidRDefault="00A31794">
            <w:pPr>
              <w:rPr>
                <w:rFonts w:asciiTheme="minorHAnsi" w:hAnsiTheme="minorHAnsi"/>
              </w:rPr>
            </w:pPr>
          </w:p>
        </w:tc>
        <w:tc>
          <w:tcPr>
            <w:tcW w:w="1413" w:type="dxa"/>
          </w:tcPr>
          <w:p w:rsidR="00A31794" w:rsidRDefault="00A31794" w:rsidP="00A31794">
            <w:pPr>
              <w:rPr>
                <w:rFonts w:asciiTheme="minorHAnsi" w:hAnsiTheme="minorHAnsi"/>
              </w:rPr>
            </w:pPr>
          </w:p>
        </w:tc>
        <w:tc>
          <w:tcPr>
            <w:tcW w:w="1414" w:type="dxa"/>
          </w:tcPr>
          <w:p w:rsidR="00A31794" w:rsidRDefault="00A31794" w:rsidP="00A31794">
            <w:pPr>
              <w:rPr>
                <w:rFonts w:asciiTheme="minorHAnsi" w:hAnsiTheme="minorHAnsi"/>
              </w:rPr>
            </w:pPr>
          </w:p>
        </w:tc>
        <w:tc>
          <w:tcPr>
            <w:tcW w:w="1414" w:type="dxa"/>
          </w:tcPr>
          <w:p w:rsidR="00A31794" w:rsidRDefault="00A31794" w:rsidP="00A31794">
            <w:pPr>
              <w:rPr>
                <w:rFonts w:asciiTheme="minorHAnsi" w:hAnsiTheme="minorHAnsi"/>
              </w:rPr>
            </w:pPr>
          </w:p>
        </w:tc>
        <w:tc>
          <w:tcPr>
            <w:tcW w:w="1414" w:type="dxa"/>
          </w:tcPr>
          <w:p w:rsidR="00A31794" w:rsidRDefault="00A31794" w:rsidP="00A31794">
            <w:pPr>
              <w:rPr>
                <w:rFonts w:asciiTheme="minorHAnsi" w:hAnsiTheme="minorHAnsi"/>
              </w:rPr>
            </w:pPr>
          </w:p>
        </w:tc>
        <w:tc>
          <w:tcPr>
            <w:tcW w:w="1414" w:type="dxa"/>
          </w:tcPr>
          <w:p w:rsidR="00A31794" w:rsidRDefault="00A31794" w:rsidP="00A31794">
            <w:pPr>
              <w:rPr>
                <w:rFonts w:asciiTheme="minorHAnsi" w:hAnsiTheme="minorHAnsi"/>
              </w:rPr>
            </w:pPr>
          </w:p>
        </w:tc>
        <w:tc>
          <w:tcPr>
            <w:tcW w:w="1414" w:type="dxa"/>
          </w:tcPr>
          <w:p w:rsidR="00A31794" w:rsidRDefault="00A31794" w:rsidP="00A31794">
            <w:pPr>
              <w:rPr>
                <w:rFonts w:asciiTheme="minorHAnsi" w:hAnsiTheme="minorHAnsi"/>
              </w:rPr>
            </w:pPr>
          </w:p>
        </w:tc>
        <w:tc>
          <w:tcPr>
            <w:tcW w:w="1414" w:type="dxa"/>
          </w:tcPr>
          <w:p w:rsidR="00A31794" w:rsidRDefault="00A31794" w:rsidP="00A31794">
            <w:pPr>
              <w:rPr>
                <w:rFonts w:asciiTheme="minorHAnsi" w:hAnsiTheme="minorHAnsi"/>
              </w:rPr>
            </w:pPr>
          </w:p>
        </w:tc>
        <w:tc>
          <w:tcPr>
            <w:tcW w:w="1414" w:type="dxa"/>
          </w:tcPr>
          <w:p w:rsidR="00A31794" w:rsidRDefault="00A31794" w:rsidP="00A31794">
            <w:pPr>
              <w:rPr>
                <w:rFonts w:asciiTheme="minorHAnsi" w:hAnsiTheme="minorHAnsi"/>
              </w:rPr>
            </w:pPr>
          </w:p>
        </w:tc>
        <w:tc>
          <w:tcPr>
            <w:tcW w:w="1414" w:type="dxa"/>
          </w:tcPr>
          <w:p w:rsidR="00A31794" w:rsidRDefault="00A31794" w:rsidP="00A31794">
            <w:pPr>
              <w:rPr>
                <w:rFonts w:asciiTheme="minorHAnsi" w:hAnsiTheme="minorHAnsi"/>
              </w:rPr>
            </w:pPr>
          </w:p>
        </w:tc>
      </w:tr>
      <w:tr w:rsidR="00A31794">
        <w:tc>
          <w:tcPr>
            <w:tcW w:w="1413" w:type="dxa"/>
            <w:shd w:val="clear" w:color="auto" w:fill="DBE5F1" w:themeFill="accent1" w:themeFillTint="33"/>
          </w:tcPr>
          <w:p w:rsidR="00A31794" w:rsidRDefault="00A31794">
            <w:pPr>
              <w:rPr>
                <w:rFonts w:asciiTheme="minorHAnsi" w:hAnsiTheme="minorHAnsi"/>
              </w:rPr>
            </w:pPr>
          </w:p>
          <w:p w:rsidR="00A31794" w:rsidRDefault="00A31794">
            <w:pPr>
              <w:rPr>
                <w:rFonts w:asciiTheme="minorHAnsi" w:hAnsiTheme="minorHAnsi"/>
              </w:rPr>
            </w:pPr>
          </w:p>
          <w:p w:rsidR="00A31794" w:rsidRDefault="00A31794">
            <w:pPr>
              <w:rPr>
                <w:rFonts w:asciiTheme="minorHAnsi" w:hAnsiTheme="minorHAnsi"/>
              </w:rPr>
            </w:pPr>
          </w:p>
          <w:p w:rsidR="00A31794" w:rsidRDefault="00A31794">
            <w:pPr>
              <w:rPr>
                <w:rFonts w:asciiTheme="minorHAnsi" w:hAnsiTheme="minorHAnsi"/>
              </w:rPr>
            </w:pPr>
          </w:p>
          <w:p w:rsidR="00A31794" w:rsidRDefault="00A31794">
            <w:pPr>
              <w:rPr>
                <w:rFonts w:asciiTheme="minorHAnsi" w:hAnsiTheme="minorHAnsi"/>
              </w:rPr>
            </w:pPr>
          </w:p>
          <w:p w:rsidR="00A31794" w:rsidRDefault="00A31794">
            <w:pPr>
              <w:rPr>
                <w:rFonts w:asciiTheme="minorHAnsi" w:hAnsiTheme="minorHAnsi"/>
              </w:rPr>
            </w:pPr>
          </w:p>
        </w:tc>
        <w:tc>
          <w:tcPr>
            <w:tcW w:w="1413" w:type="dxa"/>
          </w:tcPr>
          <w:p w:rsidR="00A31794" w:rsidRDefault="00A31794" w:rsidP="00A31794">
            <w:pPr>
              <w:rPr>
                <w:rFonts w:asciiTheme="minorHAnsi" w:hAnsiTheme="minorHAnsi"/>
              </w:rPr>
            </w:pPr>
          </w:p>
        </w:tc>
        <w:tc>
          <w:tcPr>
            <w:tcW w:w="1414" w:type="dxa"/>
          </w:tcPr>
          <w:p w:rsidR="00A31794" w:rsidRDefault="00A31794" w:rsidP="00A31794">
            <w:pPr>
              <w:rPr>
                <w:rFonts w:asciiTheme="minorHAnsi" w:hAnsiTheme="minorHAnsi"/>
              </w:rPr>
            </w:pPr>
          </w:p>
        </w:tc>
        <w:tc>
          <w:tcPr>
            <w:tcW w:w="1414" w:type="dxa"/>
          </w:tcPr>
          <w:p w:rsidR="00A31794" w:rsidRDefault="00A31794" w:rsidP="00A31794">
            <w:pPr>
              <w:rPr>
                <w:rFonts w:asciiTheme="minorHAnsi" w:hAnsiTheme="minorHAnsi"/>
              </w:rPr>
            </w:pPr>
          </w:p>
        </w:tc>
        <w:tc>
          <w:tcPr>
            <w:tcW w:w="1414" w:type="dxa"/>
          </w:tcPr>
          <w:p w:rsidR="00A31794" w:rsidRDefault="00A31794" w:rsidP="00A31794">
            <w:pPr>
              <w:rPr>
                <w:rFonts w:asciiTheme="minorHAnsi" w:hAnsiTheme="minorHAnsi"/>
              </w:rPr>
            </w:pPr>
          </w:p>
        </w:tc>
        <w:tc>
          <w:tcPr>
            <w:tcW w:w="1414" w:type="dxa"/>
          </w:tcPr>
          <w:p w:rsidR="00A31794" w:rsidRDefault="00A31794" w:rsidP="00A31794">
            <w:pPr>
              <w:rPr>
                <w:rFonts w:asciiTheme="minorHAnsi" w:hAnsiTheme="minorHAnsi"/>
              </w:rPr>
            </w:pPr>
          </w:p>
        </w:tc>
        <w:tc>
          <w:tcPr>
            <w:tcW w:w="1414" w:type="dxa"/>
          </w:tcPr>
          <w:p w:rsidR="00A31794" w:rsidRDefault="00A31794" w:rsidP="00A31794">
            <w:pPr>
              <w:rPr>
                <w:rFonts w:asciiTheme="minorHAnsi" w:hAnsiTheme="minorHAnsi"/>
              </w:rPr>
            </w:pPr>
          </w:p>
        </w:tc>
        <w:tc>
          <w:tcPr>
            <w:tcW w:w="1414" w:type="dxa"/>
          </w:tcPr>
          <w:p w:rsidR="00A31794" w:rsidRDefault="00A31794" w:rsidP="00A31794">
            <w:pPr>
              <w:rPr>
                <w:rFonts w:asciiTheme="minorHAnsi" w:hAnsiTheme="minorHAnsi"/>
              </w:rPr>
            </w:pPr>
          </w:p>
        </w:tc>
        <w:tc>
          <w:tcPr>
            <w:tcW w:w="1414" w:type="dxa"/>
          </w:tcPr>
          <w:p w:rsidR="00A31794" w:rsidRDefault="00A31794" w:rsidP="00A31794">
            <w:pPr>
              <w:rPr>
                <w:rFonts w:asciiTheme="minorHAnsi" w:hAnsiTheme="minorHAnsi"/>
              </w:rPr>
            </w:pPr>
          </w:p>
        </w:tc>
        <w:tc>
          <w:tcPr>
            <w:tcW w:w="1414" w:type="dxa"/>
          </w:tcPr>
          <w:p w:rsidR="00A31794" w:rsidRDefault="00A31794" w:rsidP="00A31794">
            <w:pPr>
              <w:rPr>
                <w:rFonts w:asciiTheme="minorHAnsi" w:hAnsiTheme="minorHAnsi"/>
              </w:rPr>
            </w:pPr>
          </w:p>
        </w:tc>
      </w:tr>
      <w:tr w:rsidR="00A31794">
        <w:tc>
          <w:tcPr>
            <w:tcW w:w="1413" w:type="dxa"/>
            <w:shd w:val="clear" w:color="auto" w:fill="DBE5F1" w:themeFill="accent1" w:themeFillTint="33"/>
          </w:tcPr>
          <w:p w:rsidR="00A31794" w:rsidRDefault="00A31794">
            <w:pPr>
              <w:rPr>
                <w:rFonts w:asciiTheme="minorHAnsi" w:hAnsiTheme="minorHAnsi"/>
              </w:rPr>
            </w:pPr>
          </w:p>
          <w:p w:rsidR="00A31794" w:rsidRDefault="00A31794">
            <w:pPr>
              <w:rPr>
                <w:rFonts w:asciiTheme="minorHAnsi" w:hAnsiTheme="minorHAnsi"/>
              </w:rPr>
            </w:pPr>
          </w:p>
          <w:p w:rsidR="00A31794" w:rsidRDefault="00A31794">
            <w:pPr>
              <w:rPr>
                <w:rFonts w:asciiTheme="minorHAnsi" w:hAnsiTheme="minorHAnsi"/>
              </w:rPr>
            </w:pPr>
          </w:p>
          <w:p w:rsidR="00A31794" w:rsidRDefault="00A31794">
            <w:pPr>
              <w:rPr>
                <w:rFonts w:asciiTheme="minorHAnsi" w:hAnsiTheme="minorHAnsi"/>
              </w:rPr>
            </w:pPr>
          </w:p>
          <w:p w:rsidR="00A31794" w:rsidRDefault="00A31794">
            <w:pPr>
              <w:rPr>
                <w:rFonts w:asciiTheme="minorHAnsi" w:hAnsiTheme="minorHAnsi"/>
              </w:rPr>
            </w:pPr>
          </w:p>
          <w:p w:rsidR="00A31794" w:rsidRDefault="00A31794">
            <w:pPr>
              <w:rPr>
                <w:rFonts w:asciiTheme="minorHAnsi" w:hAnsiTheme="minorHAnsi"/>
              </w:rPr>
            </w:pPr>
          </w:p>
        </w:tc>
        <w:tc>
          <w:tcPr>
            <w:tcW w:w="1413" w:type="dxa"/>
          </w:tcPr>
          <w:p w:rsidR="00A31794" w:rsidRDefault="00A31794" w:rsidP="00A31794">
            <w:pPr>
              <w:rPr>
                <w:rFonts w:asciiTheme="minorHAnsi" w:hAnsiTheme="minorHAnsi"/>
              </w:rPr>
            </w:pPr>
          </w:p>
        </w:tc>
        <w:tc>
          <w:tcPr>
            <w:tcW w:w="1414" w:type="dxa"/>
          </w:tcPr>
          <w:p w:rsidR="00A31794" w:rsidRDefault="00A31794" w:rsidP="00A31794">
            <w:pPr>
              <w:rPr>
                <w:rFonts w:asciiTheme="minorHAnsi" w:hAnsiTheme="minorHAnsi"/>
              </w:rPr>
            </w:pPr>
          </w:p>
        </w:tc>
        <w:tc>
          <w:tcPr>
            <w:tcW w:w="1414" w:type="dxa"/>
          </w:tcPr>
          <w:p w:rsidR="00A31794" w:rsidRDefault="00A31794" w:rsidP="00A31794">
            <w:pPr>
              <w:rPr>
                <w:rFonts w:asciiTheme="minorHAnsi" w:hAnsiTheme="minorHAnsi"/>
              </w:rPr>
            </w:pPr>
          </w:p>
        </w:tc>
        <w:tc>
          <w:tcPr>
            <w:tcW w:w="1414" w:type="dxa"/>
          </w:tcPr>
          <w:p w:rsidR="00A31794" w:rsidRDefault="00A31794" w:rsidP="00A31794">
            <w:pPr>
              <w:rPr>
                <w:rFonts w:asciiTheme="minorHAnsi" w:hAnsiTheme="minorHAnsi"/>
              </w:rPr>
            </w:pPr>
          </w:p>
        </w:tc>
        <w:tc>
          <w:tcPr>
            <w:tcW w:w="1414" w:type="dxa"/>
          </w:tcPr>
          <w:p w:rsidR="00A31794" w:rsidRDefault="00A31794" w:rsidP="00A31794">
            <w:pPr>
              <w:rPr>
                <w:rFonts w:asciiTheme="minorHAnsi" w:hAnsiTheme="minorHAnsi"/>
              </w:rPr>
            </w:pPr>
          </w:p>
        </w:tc>
        <w:tc>
          <w:tcPr>
            <w:tcW w:w="1414" w:type="dxa"/>
          </w:tcPr>
          <w:p w:rsidR="00A31794" w:rsidRDefault="00A31794" w:rsidP="00A31794">
            <w:pPr>
              <w:rPr>
                <w:rFonts w:asciiTheme="minorHAnsi" w:hAnsiTheme="minorHAnsi"/>
              </w:rPr>
            </w:pPr>
          </w:p>
        </w:tc>
        <w:tc>
          <w:tcPr>
            <w:tcW w:w="1414" w:type="dxa"/>
          </w:tcPr>
          <w:p w:rsidR="00A31794" w:rsidRDefault="00A31794" w:rsidP="00A31794">
            <w:pPr>
              <w:rPr>
                <w:rFonts w:asciiTheme="minorHAnsi" w:hAnsiTheme="minorHAnsi"/>
              </w:rPr>
            </w:pPr>
          </w:p>
        </w:tc>
        <w:tc>
          <w:tcPr>
            <w:tcW w:w="1414" w:type="dxa"/>
          </w:tcPr>
          <w:p w:rsidR="00A31794" w:rsidRDefault="00A31794" w:rsidP="00A31794">
            <w:pPr>
              <w:rPr>
                <w:rFonts w:asciiTheme="minorHAnsi" w:hAnsiTheme="minorHAnsi"/>
              </w:rPr>
            </w:pPr>
          </w:p>
        </w:tc>
        <w:tc>
          <w:tcPr>
            <w:tcW w:w="1414" w:type="dxa"/>
          </w:tcPr>
          <w:p w:rsidR="00A31794" w:rsidRDefault="00A31794" w:rsidP="00A31794">
            <w:pPr>
              <w:rPr>
                <w:rFonts w:asciiTheme="minorHAnsi" w:hAnsiTheme="minorHAnsi"/>
              </w:rPr>
            </w:pPr>
          </w:p>
        </w:tc>
      </w:tr>
      <w:tr w:rsidR="00A31794">
        <w:tblPrEx>
          <w:tblLook w:val="04A0" w:firstRow="1" w:lastRow="0" w:firstColumn="1" w:lastColumn="0" w:noHBand="0" w:noVBand="1"/>
        </w:tblPrEx>
        <w:tc>
          <w:tcPr>
            <w:tcW w:w="1413" w:type="dxa"/>
            <w:shd w:val="clear" w:color="auto" w:fill="DBE5F1" w:themeFill="accent1" w:themeFillTint="33"/>
          </w:tcPr>
          <w:p w:rsidR="00A31794" w:rsidRDefault="00A31794">
            <w:pPr>
              <w:rPr>
                <w:rFonts w:asciiTheme="minorHAnsi" w:hAnsiTheme="minorHAnsi"/>
              </w:rPr>
            </w:pPr>
          </w:p>
          <w:p w:rsidR="00A31794" w:rsidRDefault="00A31794">
            <w:pPr>
              <w:rPr>
                <w:rFonts w:asciiTheme="minorHAnsi" w:hAnsiTheme="minorHAnsi"/>
              </w:rPr>
            </w:pPr>
          </w:p>
          <w:p w:rsidR="00A31794" w:rsidRDefault="00A31794">
            <w:pPr>
              <w:rPr>
                <w:rFonts w:asciiTheme="minorHAnsi" w:hAnsiTheme="minorHAnsi"/>
              </w:rPr>
            </w:pPr>
          </w:p>
          <w:p w:rsidR="00A31794" w:rsidRDefault="00A31794">
            <w:pPr>
              <w:rPr>
                <w:rFonts w:asciiTheme="minorHAnsi" w:hAnsiTheme="minorHAnsi"/>
              </w:rPr>
            </w:pPr>
          </w:p>
          <w:p w:rsidR="00A31794" w:rsidRDefault="00A31794">
            <w:pPr>
              <w:rPr>
                <w:rFonts w:asciiTheme="minorHAnsi" w:hAnsiTheme="minorHAnsi"/>
              </w:rPr>
            </w:pPr>
          </w:p>
          <w:p w:rsidR="00A31794" w:rsidRDefault="00A31794">
            <w:pPr>
              <w:rPr>
                <w:rFonts w:asciiTheme="minorHAnsi" w:hAnsiTheme="minorHAnsi"/>
              </w:rPr>
            </w:pPr>
          </w:p>
        </w:tc>
        <w:tc>
          <w:tcPr>
            <w:tcW w:w="1413" w:type="dxa"/>
          </w:tcPr>
          <w:p w:rsidR="00A31794" w:rsidRDefault="00A31794" w:rsidP="00A31794">
            <w:pPr>
              <w:rPr>
                <w:rFonts w:asciiTheme="minorHAnsi" w:hAnsiTheme="minorHAnsi"/>
              </w:rPr>
            </w:pPr>
          </w:p>
        </w:tc>
        <w:tc>
          <w:tcPr>
            <w:tcW w:w="1414" w:type="dxa"/>
          </w:tcPr>
          <w:p w:rsidR="00A31794" w:rsidRDefault="00A31794" w:rsidP="00A31794">
            <w:pPr>
              <w:rPr>
                <w:rFonts w:asciiTheme="minorHAnsi" w:hAnsiTheme="minorHAnsi"/>
              </w:rPr>
            </w:pPr>
          </w:p>
        </w:tc>
        <w:tc>
          <w:tcPr>
            <w:tcW w:w="1414" w:type="dxa"/>
          </w:tcPr>
          <w:p w:rsidR="00A31794" w:rsidRDefault="00A31794" w:rsidP="00A31794">
            <w:pPr>
              <w:rPr>
                <w:rFonts w:asciiTheme="minorHAnsi" w:hAnsiTheme="minorHAnsi"/>
              </w:rPr>
            </w:pPr>
          </w:p>
        </w:tc>
        <w:tc>
          <w:tcPr>
            <w:tcW w:w="1414" w:type="dxa"/>
          </w:tcPr>
          <w:p w:rsidR="00A31794" w:rsidRDefault="00A31794" w:rsidP="00A31794">
            <w:pPr>
              <w:rPr>
                <w:rFonts w:asciiTheme="minorHAnsi" w:hAnsiTheme="minorHAnsi"/>
              </w:rPr>
            </w:pPr>
          </w:p>
        </w:tc>
        <w:tc>
          <w:tcPr>
            <w:tcW w:w="1414" w:type="dxa"/>
          </w:tcPr>
          <w:p w:rsidR="00A31794" w:rsidRDefault="00A31794" w:rsidP="00A31794">
            <w:pPr>
              <w:rPr>
                <w:rFonts w:asciiTheme="minorHAnsi" w:hAnsiTheme="minorHAnsi"/>
              </w:rPr>
            </w:pPr>
          </w:p>
        </w:tc>
        <w:tc>
          <w:tcPr>
            <w:tcW w:w="1414" w:type="dxa"/>
          </w:tcPr>
          <w:p w:rsidR="00A31794" w:rsidRDefault="00A31794" w:rsidP="00A31794">
            <w:pPr>
              <w:rPr>
                <w:rFonts w:asciiTheme="minorHAnsi" w:hAnsiTheme="minorHAnsi"/>
              </w:rPr>
            </w:pPr>
          </w:p>
        </w:tc>
        <w:tc>
          <w:tcPr>
            <w:tcW w:w="1414" w:type="dxa"/>
          </w:tcPr>
          <w:p w:rsidR="00A31794" w:rsidRDefault="00A31794" w:rsidP="00A31794">
            <w:pPr>
              <w:rPr>
                <w:rFonts w:asciiTheme="minorHAnsi" w:hAnsiTheme="minorHAnsi"/>
              </w:rPr>
            </w:pPr>
          </w:p>
        </w:tc>
        <w:tc>
          <w:tcPr>
            <w:tcW w:w="1414" w:type="dxa"/>
          </w:tcPr>
          <w:p w:rsidR="00A31794" w:rsidRDefault="00A31794" w:rsidP="00A31794">
            <w:pPr>
              <w:rPr>
                <w:rFonts w:asciiTheme="minorHAnsi" w:hAnsiTheme="minorHAnsi"/>
              </w:rPr>
            </w:pPr>
          </w:p>
        </w:tc>
        <w:tc>
          <w:tcPr>
            <w:tcW w:w="1414" w:type="dxa"/>
          </w:tcPr>
          <w:p w:rsidR="00A31794" w:rsidRDefault="00A31794" w:rsidP="00A31794">
            <w:pPr>
              <w:rPr>
                <w:rFonts w:asciiTheme="minorHAnsi" w:hAnsiTheme="minorHAnsi"/>
              </w:rPr>
            </w:pPr>
          </w:p>
        </w:tc>
      </w:tr>
    </w:tbl>
    <w:p w:rsidR="00D65FFD" w:rsidRPr="009E276F" w:rsidRDefault="00D65FFD">
      <w:pPr>
        <w:rPr>
          <w:rFonts w:asciiTheme="minorHAnsi" w:hAnsiTheme="minorHAnsi"/>
        </w:rPr>
      </w:pPr>
    </w:p>
    <w:sectPr w:rsidR="00D65FFD" w:rsidRPr="009E276F" w:rsidSect="00A31794">
      <w:headerReference w:type="default" r:id="rId7"/>
      <w:pgSz w:w="16834" w:h="11904" w:orient="landscape" w:code="9"/>
      <w:pgMar w:top="1418" w:right="1418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7CE" w:rsidRDefault="00C117CE" w:rsidP="00E20995">
      <w:r>
        <w:separator/>
      </w:r>
    </w:p>
  </w:endnote>
  <w:endnote w:type="continuationSeparator" w:id="0">
    <w:p w:rsidR="00C117CE" w:rsidRDefault="00C117CE" w:rsidP="00E20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7CE" w:rsidRDefault="00C117CE" w:rsidP="00E20995">
      <w:r>
        <w:separator/>
      </w:r>
    </w:p>
  </w:footnote>
  <w:footnote w:type="continuationSeparator" w:id="0">
    <w:p w:rsidR="00C117CE" w:rsidRDefault="00C117CE" w:rsidP="00E20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3E0" w:rsidRDefault="00862C87" w:rsidP="009C43E0">
    <w:pPr>
      <w:pStyle w:val="Koptekst"/>
      <w:tabs>
        <w:tab w:val="clear" w:pos="9072"/>
        <w:tab w:val="right" w:pos="9900"/>
      </w:tabs>
      <w:ind w:right="-82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D203E"/>
    <w:multiLevelType w:val="hybridMultilevel"/>
    <w:tmpl w:val="4634A4AC"/>
    <w:lvl w:ilvl="0" w:tplc="A5506EC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F5122"/>
    <w:multiLevelType w:val="hybridMultilevel"/>
    <w:tmpl w:val="A93840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03902"/>
    <w:multiLevelType w:val="hybridMultilevel"/>
    <w:tmpl w:val="899ED518"/>
    <w:lvl w:ilvl="0" w:tplc="4DD8CB0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95"/>
    <w:rsid w:val="000078BB"/>
    <w:rsid w:val="00094268"/>
    <w:rsid w:val="000C21F7"/>
    <w:rsid w:val="00132B93"/>
    <w:rsid w:val="001336F7"/>
    <w:rsid w:val="0015537B"/>
    <w:rsid w:val="001B40C3"/>
    <w:rsid w:val="00265409"/>
    <w:rsid w:val="002D6152"/>
    <w:rsid w:val="003517F1"/>
    <w:rsid w:val="005921A0"/>
    <w:rsid w:val="005A7D02"/>
    <w:rsid w:val="006B0607"/>
    <w:rsid w:val="006C4688"/>
    <w:rsid w:val="007320D4"/>
    <w:rsid w:val="00737840"/>
    <w:rsid w:val="007B79B6"/>
    <w:rsid w:val="007F0A49"/>
    <w:rsid w:val="00824D15"/>
    <w:rsid w:val="00862C87"/>
    <w:rsid w:val="0098400F"/>
    <w:rsid w:val="009E276F"/>
    <w:rsid w:val="00A31794"/>
    <w:rsid w:val="00A87901"/>
    <w:rsid w:val="00B66C88"/>
    <w:rsid w:val="00BD776F"/>
    <w:rsid w:val="00C07111"/>
    <w:rsid w:val="00C10F46"/>
    <w:rsid w:val="00C117CE"/>
    <w:rsid w:val="00C66ABC"/>
    <w:rsid w:val="00D65FFD"/>
    <w:rsid w:val="00E1346A"/>
    <w:rsid w:val="00E20995"/>
    <w:rsid w:val="00F03211"/>
    <w:rsid w:val="00F57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01503"/>
  <w15:docId w15:val="{9219F6F3-E88F-4382-B0C9-1FD69E3D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E20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E2099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E20995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E20995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099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0995"/>
    <w:rPr>
      <w:rFonts w:ascii="Tahoma" w:eastAsia="Times New Roman" w:hAnsi="Tahoma" w:cs="Tahoma"/>
      <w:sz w:val="16"/>
      <w:szCs w:val="16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2099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20995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737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A317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Maarten De Laat</dc:creator>
  <cp:lastModifiedBy>Ruud Mascini</cp:lastModifiedBy>
  <cp:revision>4</cp:revision>
  <cp:lastPrinted>2016-03-02T13:46:00Z</cp:lastPrinted>
  <dcterms:created xsi:type="dcterms:W3CDTF">2017-02-13T12:52:00Z</dcterms:created>
  <dcterms:modified xsi:type="dcterms:W3CDTF">2017-05-26T09:16:00Z</dcterms:modified>
</cp:coreProperties>
</file>